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1F9F7">
      <w:pPr>
        <w:jc w:val="center"/>
        <w:rPr>
          <w:rFonts w:ascii="Times New Roman" w:hAnsi="Times New Roman" w:eastAsia="华文中宋" w:cs="Times New Roman"/>
          <w:sz w:val="36"/>
          <w:szCs w:val="36"/>
        </w:rPr>
      </w:pPr>
      <w:r>
        <w:rPr>
          <w:rFonts w:ascii="Times New Roman" w:hAnsi="Times New Roman" w:eastAsia="华文中宋" w:cs="Times New Roman"/>
          <w:sz w:val="36"/>
          <w:szCs w:val="36"/>
        </w:rPr>
        <w:t>202</w:t>
      </w:r>
      <w:r>
        <w:rPr>
          <w:rFonts w:hint="eastAsia" w:ascii="Times New Roman" w:hAnsi="Times New Roman" w:eastAsia="华文中宋" w:cs="Times New Roman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华文中宋" w:cs="Times New Roman"/>
          <w:sz w:val="36"/>
          <w:szCs w:val="36"/>
        </w:rPr>
        <w:t>年</w:t>
      </w:r>
      <w:r>
        <w:rPr>
          <w:rFonts w:hint="eastAsia" w:ascii="Times New Roman" w:hAnsi="Times New Roman" w:eastAsia="华文中宋" w:cs="Times New Roman"/>
          <w:sz w:val="36"/>
          <w:szCs w:val="36"/>
          <w:lang w:val="en-US" w:eastAsia="zh-CN"/>
        </w:rPr>
        <w:t>广州城市理工学院</w:t>
      </w:r>
      <w:r>
        <w:rPr>
          <w:rFonts w:hint="eastAsia" w:ascii="Times New Roman" w:hAnsi="Times New Roman" w:eastAsia="华文中宋" w:cs="Times New Roman"/>
          <w:sz w:val="36"/>
          <w:szCs w:val="36"/>
        </w:rPr>
        <w:t>大学生</w:t>
      </w:r>
      <w:r>
        <w:rPr>
          <w:rFonts w:ascii="Times New Roman" w:hAnsi="Times New Roman" w:eastAsia="华文中宋" w:cs="Times New Roman"/>
          <w:sz w:val="36"/>
          <w:szCs w:val="36"/>
        </w:rPr>
        <w:t>暑期</w:t>
      </w:r>
      <w:r>
        <w:rPr>
          <w:rFonts w:hint="eastAsia" w:ascii="Times New Roman" w:hAnsi="Times New Roman" w:eastAsia="华文中宋" w:cs="Times New Roman"/>
          <w:sz w:val="36"/>
          <w:szCs w:val="36"/>
        </w:rPr>
        <w:t>“三下乡”</w:t>
      </w:r>
      <w:r>
        <w:rPr>
          <w:rFonts w:ascii="Times New Roman" w:hAnsi="Times New Roman" w:eastAsia="华文中宋" w:cs="Times New Roman"/>
          <w:sz w:val="36"/>
          <w:szCs w:val="36"/>
        </w:rPr>
        <w:t>社会实践</w:t>
      </w:r>
      <w:r>
        <w:rPr>
          <w:rFonts w:hint="eastAsia" w:ascii="Times New Roman" w:hAnsi="Times New Roman" w:eastAsia="华文中宋" w:cs="Times New Roman"/>
          <w:sz w:val="36"/>
          <w:szCs w:val="36"/>
        </w:rPr>
        <w:t>活动暨</w:t>
      </w:r>
      <w:r>
        <w:rPr>
          <w:rFonts w:ascii="Times New Roman" w:hAnsi="Times New Roman" w:eastAsia="华文中宋" w:cs="Times New Roman"/>
          <w:sz w:val="36"/>
          <w:szCs w:val="36"/>
        </w:rPr>
        <w:t>“</w:t>
      </w:r>
      <w:r>
        <w:rPr>
          <w:rFonts w:hint="eastAsia" w:ascii="Times New Roman" w:hAnsi="Times New Roman" w:eastAsia="华文中宋" w:cs="Times New Roman"/>
          <w:sz w:val="36"/>
          <w:szCs w:val="36"/>
        </w:rPr>
        <w:t>百千万</w:t>
      </w:r>
      <w:r>
        <w:rPr>
          <w:rFonts w:ascii="Times New Roman" w:hAnsi="Times New Roman" w:eastAsia="华文中宋" w:cs="Times New Roman"/>
          <w:sz w:val="36"/>
          <w:szCs w:val="36"/>
        </w:rPr>
        <w:t>工程”</w:t>
      </w:r>
      <w:r>
        <w:rPr>
          <w:rFonts w:hint="eastAsia" w:ascii="Times New Roman" w:hAnsi="Times New Roman" w:eastAsia="华文中宋" w:cs="Times New Roman"/>
          <w:sz w:val="36"/>
          <w:szCs w:val="36"/>
        </w:rPr>
        <w:t>突击队</w:t>
      </w:r>
      <w:r>
        <w:rPr>
          <w:rFonts w:ascii="Times New Roman" w:hAnsi="Times New Roman" w:eastAsia="华文中宋" w:cs="Times New Roman"/>
          <w:sz w:val="36"/>
          <w:szCs w:val="36"/>
        </w:rPr>
        <w:t>行动责任书</w:t>
      </w:r>
    </w:p>
    <w:p w14:paraId="2BF7A5FE">
      <w:pPr>
        <w:spacing w:line="400" w:lineRule="exact"/>
        <w:jc w:val="center"/>
        <w:rPr>
          <w:rFonts w:ascii="仿宋" w:hAnsi="仿宋" w:eastAsia="仿宋" w:cs="Times New Roman"/>
          <w:sz w:val="24"/>
          <w:szCs w:val="24"/>
        </w:rPr>
      </w:pPr>
    </w:p>
    <w:p w14:paraId="7362BCA2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为增强学生安全观念，提高安全意识，确保实践队员在暑假期间圆满完成社会实践活动，使安全工作落到实处，现要求所有拟申报社会实践项目的实践成员签订安全责任书。</w:t>
      </w:r>
    </w:p>
    <w:p w14:paraId="7E100CC3">
      <w:pPr>
        <w:spacing w:line="400" w:lineRule="exact"/>
        <w:ind w:firstLine="482" w:firstLineChars="20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一、学生安全责任</w:t>
      </w:r>
    </w:p>
    <w:p w14:paraId="1EDFE32F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 严格遵守国家法律法规，严禁任何违法违纪行为。</w:t>
      </w:r>
    </w:p>
    <w:p w14:paraId="17C35779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. 尊重实践地民俗习惯。</w:t>
      </w:r>
    </w:p>
    <w:p w14:paraId="23B82127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. 实践过程要注意防窃、防交通事故、防意外伤害；不得单独出行，不得到险要地带游玩；严禁到水库塘坝等地游泳；注意饮食卫生。</w:t>
      </w:r>
    </w:p>
    <w:p w14:paraId="62FAA501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4</w:t>
      </w:r>
      <w:r>
        <w:rPr>
          <w:rFonts w:hint="eastAsia" w:ascii="仿宋" w:hAnsi="仿宋" w:eastAsia="仿宋"/>
          <w:sz w:val="24"/>
          <w:szCs w:val="24"/>
        </w:rPr>
        <w:t>. 加强组织纪律观念，严格遵守实践团队的组织纪律，不得擅自行动。团员成员要互爱互助，团结协作。</w:t>
      </w:r>
    </w:p>
    <w:p w14:paraId="484C29BF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5</w:t>
      </w:r>
      <w:r>
        <w:rPr>
          <w:rFonts w:hint="eastAsia" w:ascii="仿宋" w:hAnsi="仿宋" w:eastAsia="仿宋"/>
          <w:sz w:val="24"/>
          <w:szCs w:val="24"/>
        </w:rPr>
        <w:t>. 团队项目要保持与团队指导老师的联系，必须每天向指导老师汇报团队情况，保证指导老师随时掌握实践团队进程动向。</w:t>
      </w:r>
    </w:p>
    <w:p w14:paraId="4B6EA2B5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6</w:t>
      </w:r>
      <w:r>
        <w:rPr>
          <w:rFonts w:hint="eastAsia" w:ascii="仿宋" w:hAnsi="仿宋" w:eastAsia="仿宋"/>
          <w:sz w:val="24"/>
          <w:szCs w:val="24"/>
        </w:rPr>
        <w:t>. 实践期间，如发生意外情况应及时与有关救援部门联系，并第一时间向指导老师、所在学院及校团委汇报。</w:t>
      </w:r>
    </w:p>
    <w:p w14:paraId="5328DADF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7</w:t>
      </w:r>
      <w:r>
        <w:rPr>
          <w:rFonts w:hint="eastAsia" w:ascii="仿宋" w:hAnsi="仿宋" w:eastAsia="仿宋"/>
          <w:sz w:val="24"/>
          <w:szCs w:val="24"/>
        </w:rPr>
        <w:t>. 在征求得家长同意后方可开展社会实践活动，在实践期间随时与家长保持密切联系，确保家长及时知悉学生安全情况。</w:t>
      </w:r>
    </w:p>
    <w:p w14:paraId="1E84C29D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8</w:t>
      </w:r>
      <w:r>
        <w:rPr>
          <w:rFonts w:hint="eastAsia" w:ascii="仿宋" w:hAnsi="仿宋" w:eastAsia="仿宋"/>
          <w:sz w:val="24"/>
          <w:szCs w:val="24"/>
        </w:rPr>
        <w:t>.实践团队根据实际所属情况在实践过程中需向学院/校团委进行安全报备。</w:t>
      </w:r>
    </w:p>
    <w:p w14:paraId="055324D6">
      <w:pPr>
        <w:spacing w:line="400" w:lineRule="exact"/>
        <w:ind w:firstLine="482" w:firstLineChars="20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二、其他事宜</w:t>
      </w:r>
    </w:p>
    <w:p w14:paraId="551308FB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 此责任书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每个团队1式1份，</w:t>
      </w:r>
      <w:r>
        <w:rPr>
          <w:rFonts w:hint="eastAsia" w:ascii="仿宋" w:hAnsi="仿宋" w:eastAsia="仿宋"/>
          <w:sz w:val="24"/>
          <w:szCs w:val="24"/>
        </w:rPr>
        <w:t>由团队</w:t>
      </w:r>
      <w:r>
        <w:rPr>
          <w:rFonts w:ascii="仿宋" w:hAnsi="仿宋" w:eastAsia="仿宋"/>
          <w:sz w:val="24"/>
          <w:szCs w:val="24"/>
        </w:rPr>
        <w:t>所有</w:t>
      </w:r>
      <w:r>
        <w:rPr>
          <w:rFonts w:hint="eastAsia" w:ascii="仿宋" w:hAnsi="仿宋" w:eastAsia="仿宋"/>
          <w:sz w:val="24"/>
          <w:szCs w:val="24"/>
        </w:rPr>
        <w:t>实践成员</w:t>
      </w:r>
      <w:r>
        <w:rPr>
          <w:rFonts w:hint="eastAsia" w:ascii="仿宋" w:hAnsi="仿宋" w:eastAsia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老师、学生</w:t>
      </w:r>
      <w:r>
        <w:rPr>
          <w:rFonts w:hint="eastAsia" w:ascii="仿宋" w:hAnsi="仿宋" w:eastAsia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sz w:val="24"/>
          <w:szCs w:val="24"/>
        </w:rPr>
        <w:t>签名后拍照或扫描，根据队伍所属实际情况以【PDF】格式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提交校团委，纸质版交</w:t>
      </w:r>
      <w:r>
        <w:rPr>
          <w:rFonts w:hint="eastAsia" w:ascii="仿宋" w:hAnsi="仿宋" w:eastAsia="仿宋"/>
          <w:sz w:val="24"/>
          <w:szCs w:val="24"/>
        </w:rPr>
        <w:t>所在学院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团委</w:t>
      </w:r>
      <w:r>
        <w:rPr>
          <w:rFonts w:hint="eastAsia" w:ascii="仿宋" w:hAnsi="仿宋" w:eastAsia="仿宋"/>
          <w:sz w:val="24"/>
          <w:szCs w:val="24"/>
        </w:rPr>
        <w:t>保留存档。</w:t>
      </w:r>
    </w:p>
    <w:p w14:paraId="09E2D656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2. 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责任书有效期为2024年7月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/>
          <w:sz w:val="24"/>
          <w:szCs w:val="24"/>
        </w:rPr>
        <w:t>日—2024年8月</w:t>
      </w:r>
      <w:r>
        <w:rPr>
          <w:rFonts w:ascii="仿宋" w:hAnsi="仿宋" w:eastAsia="仿宋"/>
          <w:sz w:val="24"/>
          <w:szCs w:val="24"/>
        </w:rPr>
        <w:t>30</w:t>
      </w:r>
      <w:r>
        <w:rPr>
          <w:rFonts w:hint="eastAsia" w:ascii="仿宋" w:hAnsi="仿宋" w:eastAsia="仿宋"/>
          <w:sz w:val="24"/>
          <w:szCs w:val="24"/>
        </w:rPr>
        <w:t>日。</w:t>
      </w:r>
    </w:p>
    <w:p w14:paraId="24AED3FB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我同意并保证在实践过程中严格遵守以上规定，因违反上述规定产生的一切后果由本人负责。</w:t>
      </w:r>
    </w:p>
    <w:p w14:paraId="5301CD41">
      <w:pPr>
        <w:spacing w:line="400" w:lineRule="exact"/>
        <w:ind w:firstLine="480" w:firstLineChars="200"/>
        <w:rPr>
          <w:rFonts w:hint="default" w:ascii="仿宋" w:hAnsi="仿宋" w:eastAsia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团队名称：                      </w:t>
      </w:r>
    </w:p>
    <w:p w14:paraId="502E1AAC">
      <w:pPr>
        <w:spacing w:line="400" w:lineRule="exact"/>
        <w:ind w:right="960" w:firstLine="480" w:firstLineChars="200"/>
        <w:jc w:val="both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本团队</w:t>
      </w:r>
      <w:r>
        <w:rPr>
          <w:rFonts w:hint="eastAsia" w:ascii="仿宋" w:hAnsi="仿宋" w:eastAsia="仿宋"/>
          <w:sz w:val="24"/>
          <w:szCs w:val="24"/>
        </w:rPr>
        <w:t xml:space="preserve">实践成员本人签字：                    </w:t>
      </w:r>
    </w:p>
    <w:p w14:paraId="7EDC8CDA">
      <w:pPr>
        <w:spacing w:line="400" w:lineRule="exact"/>
        <w:ind w:right="960" w:firstLine="480" w:firstLineChars="200"/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 w14:paraId="4CE19D83">
      <w:pPr>
        <w:spacing w:line="400" w:lineRule="exact"/>
        <w:ind w:right="960" w:firstLine="480" w:firstLineChars="200"/>
        <w:jc w:val="both"/>
        <w:rPr>
          <w:rFonts w:hint="default" w:ascii="仿宋" w:hAnsi="仿宋" w:eastAsia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指导老师签字：</w:t>
      </w:r>
      <w:r>
        <w:rPr>
          <w:rFonts w:hint="eastAsia" w:ascii="仿宋" w:hAnsi="仿宋" w:eastAsia="仿宋"/>
          <w:sz w:val="24"/>
          <w:szCs w:val="24"/>
          <w:u w:val="none"/>
          <w:lang w:val="en-US" w:eastAsia="zh-CN"/>
        </w:rPr>
        <w:t xml:space="preserve">                     </w:t>
      </w:r>
    </w:p>
    <w:p w14:paraId="6B7E0D9A">
      <w:pPr>
        <w:spacing w:line="400" w:lineRule="exact"/>
        <w:ind w:firstLine="420"/>
        <w:jc w:val="right"/>
        <w:rPr>
          <w:rFonts w:hint="eastAsia" w:ascii="仿宋" w:hAnsi="仿宋" w:eastAsia="仿宋"/>
          <w:sz w:val="24"/>
          <w:szCs w:val="24"/>
        </w:rPr>
      </w:pPr>
    </w:p>
    <w:p w14:paraId="33847DCD">
      <w:pPr>
        <w:spacing w:line="400" w:lineRule="exact"/>
        <w:ind w:firstLine="42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4"/>
        </w:rPr>
        <w:t xml:space="preserve">月    日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578D8">
    <w:pPr>
      <w:pStyle w:val="3"/>
    </w:pPr>
    <w:r>
      <w:drawing>
        <wp:inline distT="0" distB="0" distL="0" distR="0">
          <wp:extent cx="215900" cy="219075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64" cy="231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Theme="minorEastAsia" w:hAnsiTheme="minorEastAsia"/>
        <w:b/>
        <w:bCs/>
        <w:sz w:val="21"/>
        <w:szCs w:val="21"/>
      </w:rPr>
      <w:t>共青团</w:t>
    </w:r>
    <w:r>
      <w:rPr>
        <w:rFonts w:hint="eastAsia" w:asciiTheme="minorEastAsia" w:hAnsiTheme="minorEastAsia"/>
        <w:b/>
        <w:bCs/>
        <w:sz w:val="21"/>
        <w:szCs w:val="21"/>
        <w:lang w:val="en-US" w:eastAsia="zh-CN"/>
      </w:rPr>
      <w:t>广州城市理工学院</w:t>
    </w:r>
    <w:r>
      <w:rPr>
        <w:rFonts w:hint="eastAsia" w:asciiTheme="minorEastAsia" w:hAnsiTheme="minorEastAsia"/>
        <w:b/>
        <w:bCs/>
        <w:sz w:val="21"/>
        <w:szCs w:val="21"/>
      </w:rPr>
      <w:t>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NmU4MDVlN2I5MTNiYmQ0M2QxYjVhNThiMzQwZTMifQ=="/>
  </w:docVars>
  <w:rsids>
    <w:rsidRoot w:val="00D8273A"/>
    <w:rsid w:val="000A1992"/>
    <w:rsid w:val="000A2E5E"/>
    <w:rsid w:val="0036087E"/>
    <w:rsid w:val="00385510"/>
    <w:rsid w:val="003C5409"/>
    <w:rsid w:val="003F2563"/>
    <w:rsid w:val="004E3B16"/>
    <w:rsid w:val="00502E8D"/>
    <w:rsid w:val="005E4C70"/>
    <w:rsid w:val="005F1064"/>
    <w:rsid w:val="00632136"/>
    <w:rsid w:val="006A3471"/>
    <w:rsid w:val="007432DE"/>
    <w:rsid w:val="007A125B"/>
    <w:rsid w:val="008C0C1E"/>
    <w:rsid w:val="00927C41"/>
    <w:rsid w:val="00952138"/>
    <w:rsid w:val="00996537"/>
    <w:rsid w:val="00AE3949"/>
    <w:rsid w:val="00AE6BDF"/>
    <w:rsid w:val="00AF46EE"/>
    <w:rsid w:val="00B65666"/>
    <w:rsid w:val="00CC1B4C"/>
    <w:rsid w:val="00D8273A"/>
    <w:rsid w:val="00DE7D4C"/>
    <w:rsid w:val="00E30169"/>
    <w:rsid w:val="00E77D82"/>
    <w:rsid w:val="00E90C9C"/>
    <w:rsid w:val="00F726E2"/>
    <w:rsid w:val="00F72ADC"/>
    <w:rsid w:val="109721B6"/>
    <w:rsid w:val="1C644562"/>
    <w:rsid w:val="1F3055CD"/>
    <w:rsid w:val="2AE72872"/>
    <w:rsid w:val="31876AB5"/>
    <w:rsid w:val="42A60552"/>
    <w:rsid w:val="4981092F"/>
    <w:rsid w:val="49C21D24"/>
    <w:rsid w:val="50A347F7"/>
    <w:rsid w:val="59E73137"/>
    <w:rsid w:val="5AFE313F"/>
    <w:rsid w:val="6D5FC910"/>
    <w:rsid w:val="FDFFC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601</Words>
  <Characters>626</Characters>
  <Lines>5</Lines>
  <Paragraphs>1</Paragraphs>
  <TotalTime>6</TotalTime>
  <ScaleCrop>false</ScaleCrop>
  <LinksUpToDate>false</LinksUpToDate>
  <CharactersWithSpaces>683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2020-07-10T16:39:00Z</dcterms:created>
  <dc:creator>陈泽峰</dc:creator>
  <cp:lastModifiedBy>小木呆</cp:lastModifiedBy>
  <cp:lastPrinted>2020-07-10T23:16:00Z</cp:lastPrinted>
  <dcterms:modified xsi:type="dcterms:W3CDTF">2025-06-12T07:58:54Z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B164A42ADE8B48A5B58828F5047A0F8B</vt:lpwstr>
  </property>
  <property fmtid="{D5CDD505-2E9C-101B-9397-08002B2CF9AE}" pid="4" name="KSOTemplateDocerSaveRecord">
    <vt:lpwstr>eyJoZGlkIjoiYjk5NmU4MDVlN2I5MTNiYmQ0M2QxYjVhNThiMzQwZTMiLCJ1c2VySWQiOiIzOTI3NjYzMjQifQ==</vt:lpwstr>
  </property>
</Properties>
</file>