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方正小标宋简体"/>
          <w:sz w:val="44"/>
          <w:szCs w:val="44"/>
        </w:rPr>
        <w:t>年“益苗计划”持续扶持项目计划书</w:t>
      </w:r>
    </w:p>
    <w:p>
      <w:pPr>
        <w:spacing w:line="50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（</w:t>
      </w:r>
      <w:r>
        <w:rPr>
          <w:rFonts w:hint="eastAsia" w:ascii="楷体_GB2312" w:eastAsia="楷体_GB2312" w:cs="楷体_GB2312"/>
          <w:b/>
          <w:sz w:val="32"/>
          <w:szCs w:val="32"/>
        </w:rPr>
        <w:t>适用于20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20</w:t>
      </w:r>
      <w:r>
        <w:rPr>
          <w:rFonts w:hint="eastAsia" w:ascii="楷体_GB2312" w:eastAsia="楷体_GB2312" w:cs="楷体_GB2312"/>
          <w:b/>
          <w:sz w:val="32"/>
          <w:szCs w:val="32"/>
        </w:rPr>
        <w:t>、20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21</w:t>
      </w:r>
      <w:r>
        <w:rPr>
          <w:rFonts w:hint="eastAsia" w:ascii="楷体_GB2312" w:eastAsia="楷体_GB2312" w:cs="楷体_GB2312"/>
          <w:b/>
          <w:sz w:val="32"/>
          <w:szCs w:val="32"/>
        </w:rPr>
        <w:t>年“益苗计划”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项目大赛</w:t>
      </w:r>
      <w:r>
        <w:rPr>
          <w:rFonts w:hint="eastAsia" w:ascii="楷体_GB2312" w:eastAsia="楷体_GB2312" w:cs="楷体_GB2312"/>
          <w:b/>
          <w:sz w:val="32"/>
          <w:szCs w:val="32"/>
        </w:rPr>
        <w:t>资助项目）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</w:p>
    <w:p>
      <w:pPr>
        <w:spacing w:line="520" w:lineRule="exact"/>
        <w:jc w:val="both"/>
        <w:rPr>
          <w:rFonts w:hint="eastAsia" w:ascii="楷体_GB2312" w:eastAsia="楷体_GB2312" w:cs="楷体_GB2312"/>
          <w:b/>
          <w:sz w:val="28"/>
          <w:szCs w:val="28"/>
        </w:rPr>
      </w:pPr>
    </w:p>
    <w:p>
      <w:pPr>
        <w:spacing w:line="520" w:lineRule="exact"/>
        <w:jc w:val="center"/>
        <w:rPr>
          <w:rFonts w:hint="eastAsia" w:ascii="楷体_GB2312" w:eastAsia="楷体_GB2312" w:cs="楷体_GB2312"/>
          <w:b/>
          <w:sz w:val="28"/>
          <w:szCs w:val="28"/>
        </w:rPr>
      </w:pP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ind w:left="2426" w:leftChars="337" w:hanging="1718" w:hangingChars="537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</w:t>
      </w:r>
    </w:p>
    <w:p>
      <w:pPr>
        <w:spacing w:line="520" w:lineRule="exact"/>
        <w:ind w:left="3879" w:leftChars="337" w:hanging="3171" w:hangingChars="991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申报单位：           （盖章）</w:t>
      </w:r>
    </w:p>
    <w:p>
      <w:pPr>
        <w:spacing w:line="520" w:lineRule="exact"/>
        <w:ind w:left="3879" w:leftChars="337" w:hanging="3171" w:hangingChars="991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填报日期：</w:t>
      </w:r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tbl>
      <w:tblPr>
        <w:tblStyle w:val="3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52"/>
        <w:gridCol w:w="128"/>
        <w:gridCol w:w="606"/>
        <w:gridCol w:w="739"/>
        <w:gridCol w:w="368"/>
        <w:gridCol w:w="81"/>
        <w:gridCol w:w="423"/>
        <w:gridCol w:w="20"/>
        <w:gridCol w:w="235"/>
        <w:gridCol w:w="580"/>
        <w:gridCol w:w="245"/>
        <w:gridCol w:w="622"/>
        <w:gridCol w:w="641"/>
        <w:gridCol w:w="477"/>
        <w:gridCol w:w="111"/>
        <w:gridCol w:w="249"/>
        <w:gridCol w:w="60"/>
        <w:gridCol w:w="377"/>
        <w:gridCol w:w="243"/>
        <w:gridCol w:w="29"/>
        <w:gridCol w:w="1011"/>
        <w:gridCol w:w="55"/>
        <w:gridCol w:w="122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项目名称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eastAsia="zh-CN"/>
              </w:rPr>
              <w:t>益苗计划原资助项目名称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项目类别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□党史、新中国史、改革开放史、社会主义发展史宣传教育</w:t>
            </w: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□脱贫攻坚与乡村振兴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□环境保护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□关爱少年儿童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□为老服务</w:t>
            </w: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□阳光助残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□卫生健康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□应急救援与抗击疫情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□法律服务与普法</w:t>
            </w: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社区治理与邻里守望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护河节水与水利公益宣传教育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□文化传播和旅游服务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□其他领域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“益苗计划”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资助类型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_____年    □省级示范项目   □重点培育/培育成长项目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组织机构名称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组织机构代码（统一社会信用代码）</w:t>
            </w:r>
          </w:p>
        </w:tc>
        <w:tc>
          <w:tcPr>
            <w:tcW w:w="3954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成立时间</w:t>
            </w: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团队成员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办公电话</w:t>
            </w: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项目负责人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项目联系人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二、项目发展提升情况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项目发展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提升情况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简述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项目目标完成情况、服务举措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项目实施计划及完成情况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（为实现项目目标，开展的服务活动情况）</w:t>
            </w:r>
          </w:p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具体服务内容</w:t>
            </w: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是否完成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志愿者人数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4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6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7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8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9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10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三、服务效果提升情况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简要概括项目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实施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的过程及方式、专业水平、服务对象评价及反馈等情况（600字内）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项目受益人数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参与志愿者人数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团队人数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志愿者累计服务时间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开展活动次数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四、组织管理提升情况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项目实施机构</w:t>
            </w:r>
          </w:p>
        </w:tc>
        <w:tc>
          <w:tcPr>
            <w:tcW w:w="7904" w:type="dxa"/>
            <w:gridSpan w:val="21"/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项目执行团队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和支持团队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的基本情况、与主管单位关系、制度建设情况、党团组织活动情况等（300字以内）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上一年度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项目资金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收入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资金来源类别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金额（万元）</w:t>
            </w: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来源说明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“益苗计划”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资助经费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其它财政资金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社会募集资金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自有资金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合计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其它配套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支持及来源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（打“√”）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□实物（请注明）_________________________________________________       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□办公场所（请注明）_________________________________________________         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□人员（请注明）_________________________________________________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□其它（请注明）_________________________________________________ 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□以上均无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62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上一年度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项目资金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支出情况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支出项目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支出明细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（万元）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资金来源说明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服务费用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（如活动场地布置、物料制作等）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人员费用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（如志愿者补贴等）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lang w:eastAsia="zh-CN"/>
              </w:rPr>
              <w:t>行政办公费用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（如办公物品等）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宣传费用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其他费用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支出进度比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总支出÷总收入，%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6293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五、示范导向提升情况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简述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为其他组织提供咨询等帮助、参加县级以上的交流分享活动、项目专业服务能力体现、项目机制的复制性、可持续性（600字以内）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六、社会评价提升情况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请说明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实施机构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利用互联网平台、微信公众号和微博等定期发布项目信息的情况（300字以内）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请说明项目得到上级主管部门、当地政府、新闻媒体等社会各界的肯定，得到受益对象认可，参与志愿者的高度评价等（300字以内）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七、典型经验材料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文字材料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本项目与其它类似项目相比，具备的创新之处，弥补公益项目运作领域的空白，建立的创新模式和机制，体现的示范性、可持续性和可推广性（600字内）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典型故事（选取1-2个典型的受益对象，通过故事叙述的形式，反映项目产生的效果，为受益对象带来的巨大变化，600字以内）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图片材料</w:t>
            </w:r>
          </w:p>
        </w:tc>
        <w:tc>
          <w:tcPr>
            <w:tcW w:w="8638" w:type="dxa"/>
            <w:gridSpan w:val="2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图片以电子文档形式报送，请勿粘贴在本文档内，附在申报表后。主要为展示项目执行的场景和特写，画面中体现志愿者、典型服务对象、心手标识、活动主题等，不选送会议照片。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要求：（1）不超过5张。（2）200KB以上，像素1000×1000以上。（3）JPG格式，请按以下文件名重命名。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文件名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图片解说（每图不超过20字）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01.jpg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02.jpg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03.jpg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04.jpg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05.jpg</w:t>
            </w:r>
          </w:p>
        </w:tc>
        <w:tc>
          <w:tcPr>
            <w:tcW w:w="7165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黑体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八、项目深化资金来源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资金来源</w:t>
            </w: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项目资金合计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是否有配套资金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有 □  无 □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配套资金（如有，需填写）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其中</w:t>
            </w: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社会募集资金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地方财政资金（含福彩资金）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自有资金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申报资金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九、申报资金预算支出明细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科目内容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（图书10元×50本）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（500）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（志愿者保险费）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（1000）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总计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黑体" w:eastAsia="黑体" w:cs="黑体"/>
                <w:sz w:val="24"/>
              </w:rPr>
              <w:t>十、下一阶段项目深化计划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 w:cs="黑体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项目深化实施周期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eastAsia="黑体" w:cs="黑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月   日至        年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项目深化的主要内容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项目深化解决的问题与社会效益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项目深化存在的风险和应对举措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项目深化的预期效果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项目深化的进度安排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请列出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内容时间、地点、服务内容、服务范围等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</w:rPr>
              <w:t>支持资金使用进度安排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项目宣传方案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华文仿宋" w:eastAsia="仿宋_GB2312" w:cs="仿宋_GB2312"/>
          <w:b/>
          <w:bCs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</w:rPr>
        <w:t>备注：申报表中要有详细的经费预算（主要用于必要的交通、物资、餐饮、宣传等）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mY0MGQ5NzBhZTU2OTRiODljMjQ5NTlhYjY3ZjkifQ=="/>
  </w:docVars>
  <w:rsids>
    <w:rsidRoot w:val="63F6528D"/>
    <w:rsid w:val="3B625158"/>
    <w:rsid w:val="458F5B02"/>
    <w:rsid w:val="63F6528D"/>
    <w:rsid w:val="76674CFF"/>
    <w:rsid w:val="FBBF6086"/>
    <w:rsid w:val="FE6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1652</Words>
  <Characters>1963</Characters>
  <Lines>0</Lines>
  <Paragraphs>0</Paragraphs>
  <TotalTime>5</TotalTime>
  <ScaleCrop>false</ScaleCrop>
  <LinksUpToDate>false</LinksUpToDate>
  <CharactersWithSpaces>2087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2021-06-11T01:13:00Z</dcterms:created>
  <dc:creator>千雪</dc:creator>
  <cp:lastModifiedBy>鱼丸 粗面～</cp:lastModifiedBy>
  <dcterms:modified xsi:type="dcterms:W3CDTF">2022-05-24T14:14:24Z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D4AD73FA5CDF406FB2582D82D8BEB3FD</vt:lpwstr>
  </property>
</Properties>
</file>