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33B3D" w14:textId="3C7EA95D" w:rsidR="00F544F3" w:rsidRPr="00F544F3" w:rsidRDefault="00F544F3" w:rsidP="00F544F3">
      <w:pPr>
        <w:spacing w:line="720" w:lineRule="exact"/>
        <w:rPr>
          <w:rFonts w:ascii="方正小标宋简体" w:eastAsia="方正小标宋简体" w:hAnsi="方正小标宋简体" w:cs="方正小标宋简体"/>
          <w:w w:val="98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w w:val="98"/>
          <w:sz w:val="32"/>
          <w:szCs w:val="32"/>
        </w:rPr>
        <w:t>附件1</w:t>
      </w:r>
      <w:r>
        <w:rPr>
          <w:rFonts w:ascii="方正小标宋简体" w:eastAsia="方正小标宋简体" w:hAnsi="方正小标宋简体" w:cs="方正小标宋简体"/>
          <w:w w:val="98"/>
          <w:sz w:val="32"/>
          <w:szCs w:val="32"/>
        </w:rPr>
        <w:t>.</w:t>
      </w:r>
    </w:p>
    <w:p w14:paraId="60ADA99D" w14:textId="3084632C" w:rsidR="004208DC" w:rsidRDefault="00000000" w:rsidP="00E073AD">
      <w:pPr>
        <w:spacing w:line="720" w:lineRule="exact"/>
        <w:rPr>
          <w:rFonts w:ascii="方正小标宋简体" w:eastAsia="方正小标宋简体" w:hAnsi="方正小标宋简体" w:cs="方正小标宋简体"/>
          <w:w w:val="98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w w:val="98"/>
          <w:sz w:val="44"/>
          <w:szCs w:val="44"/>
        </w:rPr>
        <w:t>广东青年大学生“百千万工程”突击队工作指引</w:t>
      </w:r>
    </w:p>
    <w:p w14:paraId="054AA0FE" w14:textId="77777777" w:rsidR="00E073AD" w:rsidRPr="00E073AD" w:rsidRDefault="00E073AD" w:rsidP="00E073AD">
      <w:pPr>
        <w:spacing w:line="720" w:lineRule="exact"/>
        <w:rPr>
          <w:rFonts w:ascii="方正小标宋简体" w:eastAsia="方正小标宋简体" w:hAnsi="方正小标宋简体" w:cs="方正小标宋简体"/>
          <w:w w:val="98"/>
          <w:sz w:val="44"/>
          <w:szCs w:val="44"/>
        </w:rPr>
      </w:pPr>
    </w:p>
    <w:p w14:paraId="0150D7DC" w14:textId="77777777" w:rsidR="004208DC" w:rsidRDefault="00000000">
      <w:pPr>
        <w:spacing w:line="56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一、突击队行动背景</w:t>
      </w:r>
    </w:p>
    <w:p w14:paraId="1575D503" w14:textId="77777777" w:rsidR="004208DC" w:rsidRDefault="0000000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按照省委关于实施“百县千镇万村高质量发展工程”的重大部署，结合广东青年下乡返乡兴乡助力“百县千镇万村高质量发展工程”三年行动的有关安排，团省委制定了广东青年大学生“百千万工程”突击队工作方案，基于“三下乡”社会实践工作，每年在高校组建千支省级突击队，以县镇为重点的基层进行“一对一”结对，以解决基层实际问题为导向，通过“县域+高校”的合作模式助力广东高质量发展。</w:t>
      </w:r>
    </w:p>
    <w:p w14:paraId="64798F82" w14:textId="77777777" w:rsidR="004208DC" w:rsidRDefault="0000000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突击队行动首期实施3年，今年是第一年，计划分四步走，分别是建立优质项目库、收集县镇实际需求、高校对接竞标、供需双方考核评价。</w:t>
      </w:r>
    </w:p>
    <w:p w14:paraId="26835524" w14:textId="77777777" w:rsidR="004208DC" w:rsidRDefault="00000000">
      <w:pPr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/>
          <w:noProof/>
          <w:sz w:val="32"/>
          <w:szCs w:val="32"/>
        </w:rPr>
        <w:drawing>
          <wp:anchor distT="0" distB="0" distL="114935" distR="114935" simplePos="0" relativeHeight="251659264" behindDoc="0" locked="0" layoutInCell="1" allowOverlap="1" wp14:anchorId="2B5490F3" wp14:editId="6649826E">
            <wp:simplePos x="0" y="0"/>
            <wp:positionH relativeFrom="column">
              <wp:posOffset>1332230</wp:posOffset>
            </wp:positionH>
            <wp:positionV relativeFrom="paragraph">
              <wp:posOffset>5715</wp:posOffset>
            </wp:positionV>
            <wp:extent cx="2879725" cy="1800225"/>
            <wp:effectExtent l="0" t="0" r="635" b="13335"/>
            <wp:wrapTopAndBottom/>
            <wp:docPr id="1" name="图片 1" descr="活动步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活动步骤"/>
                    <pic:cNvPicPr/>
                  </pic:nvPicPr>
                  <pic:blipFill>
                    <a:blip r:embed="rId7"/>
                    <a:srcRect l="3209" t="6990" r="5462" b="183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方正仿宋_GBK"/>
          <w:sz w:val="32"/>
          <w:szCs w:val="32"/>
        </w:rPr>
        <w:t>图</w:t>
      </w:r>
      <w:r>
        <w:rPr>
          <w:rFonts w:ascii="Times New Roman" w:eastAsia="方正仿宋_GBK" w:hAnsi="Times New Roman" w:cs="方正仿宋_GBK"/>
          <w:sz w:val="32"/>
          <w:szCs w:val="32"/>
        </w:rPr>
        <w:t xml:space="preserve">1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突击队行动实施阶段</w:t>
      </w:r>
    </w:p>
    <w:p w14:paraId="17661F3F" w14:textId="77777777" w:rsidR="004208DC" w:rsidRDefault="00000000">
      <w:pPr>
        <w:spacing w:line="56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二、对接平台介绍及操作</w:t>
      </w:r>
    </w:p>
    <w:p w14:paraId="43C96D35" w14:textId="77777777" w:rsidR="004208DC" w:rsidRDefault="00000000">
      <w:pPr>
        <w:ind w:firstLineChars="200" w:firstLine="640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广东青年大学生“百千万工程”项目对接平台，集中呈现优秀项目展示、县镇需求征集、县域与高校团队结对确认等环节。</w:t>
      </w:r>
    </w:p>
    <w:p w14:paraId="216F625F" w14:textId="77777777" w:rsidR="004208DC" w:rsidRDefault="00000000">
      <w:pPr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/>
          <w:sz w:val="32"/>
          <w:szCs w:val="32"/>
        </w:rPr>
        <w:t>图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2</w:t>
      </w:r>
      <w:r>
        <w:rPr>
          <w:rFonts w:ascii="Times New Roman" w:eastAsia="方正仿宋_GBK" w:hAnsi="Times New Roman" w:cs="方正仿宋_GBK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D1DB318" wp14:editId="676C603B">
            <wp:simplePos x="0" y="0"/>
            <wp:positionH relativeFrom="column">
              <wp:posOffset>1560195</wp:posOffset>
            </wp:positionH>
            <wp:positionV relativeFrom="paragraph">
              <wp:posOffset>76200</wp:posOffset>
            </wp:positionV>
            <wp:extent cx="2423795" cy="2879725"/>
            <wp:effectExtent l="0" t="0" r="14605" b="635"/>
            <wp:wrapTopAndBottom/>
            <wp:docPr id="2" name="图片 2" descr="平台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台首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方正仿宋_GBK" w:hint="eastAsia"/>
          <w:sz w:val="32"/>
          <w:szCs w:val="32"/>
        </w:rPr>
        <w:t>项目对接平台</w:t>
      </w:r>
    </w:p>
    <w:p w14:paraId="491DA15D" w14:textId="77777777" w:rsidR="004208DC" w:rsidRDefault="00000000">
      <w:pPr>
        <w:spacing w:line="560" w:lineRule="exact"/>
        <w:ind w:firstLine="640"/>
        <w:rPr>
          <w:rFonts w:ascii="Times New Roman" w:eastAsia="方正仿宋_GBK" w:hAnsi="Times New Roman" w:cs="方正仿宋_GBK"/>
          <w:sz w:val="32"/>
          <w:szCs w:val="20"/>
        </w:rPr>
      </w:pPr>
      <w:r>
        <w:rPr>
          <w:rFonts w:ascii="Times New Roman" w:eastAsia="方正楷体_GBK" w:hAnsi="Times New Roman" w:cs="方正楷体_GBK" w:hint="eastAsia"/>
          <w:sz w:val="32"/>
          <w:szCs w:val="20"/>
        </w:rPr>
        <w:t>第一阶段：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征集优秀示范项目。面向全省高校征集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助力“百千万工程”的优秀示范项目，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3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月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19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日后将遴选出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100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个优秀示范项目，形成示范项目库，届时通过对接平台“示范项目墙”进行推介展示，为“县域提需求”和“高校提供给”打样。</w:t>
      </w:r>
    </w:p>
    <w:p w14:paraId="10C4583C" w14:textId="77777777" w:rsidR="004208DC" w:rsidRDefault="00000000">
      <w:pPr>
        <w:spacing w:line="560" w:lineRule="exact"/>
        <w:jc w:val="center"/>
        <w:rPr>
          <w:rStyle w:val="10"/>
          <w:rFonts w:ascii="黑体" w:eastAsia="黑体" w:hAnsi="黑体" w:cs="黑体" w:hint="default"/>
          <w:color w:val="000000"/>
          <w:szCs w:val="32"/>
        </w:rPr>
      </w:pPr>
      <w:r>
        <w:rPr>
          <w:rStyle w:val="10"/>
          <w:rFonts w:ascii="黑体" w:eastAsia="黑体" w:hAnsi="黑体" w:cs="黑体" w:hint="default"/>
          <w:noProof/>
          <w:color w:val="000000"/>
          <w:szCs w:val="32"/>
        </w:rPr>
        <w:drawing>
          <wp:anchor distT="0" distB="0" distL="114300" distR="114300" simplePos="0" relativeHeight="251661312" behindDoc="0" locked="0" layoutInCell="1" allowOverlap="1" wp14:anchorId="43B4A055" wp14:editId="0377C21C">
            <wp:simplePos x="0" y="0"/>
            <wp:positionH relativeFrom="column">
              <wp:posOffset>1319530</wp:posOffset>
            </wp:positionH>
            <wp:positionV relativeFrom="paragraph">
              <wp:posOffset>74295</wp:posOffset>
            </wp:positionV>
            <wp:extent cx="2905760" cy="1800225"/>
            <wp:effectExtent l="0" t="0" r="5080" b="13335"/>
            <wp:wrapTopAndBottom/>
            <wp:docPr id="4" name="图片 4" descr="项目示范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项目示范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方正仿宋_GBK"/>
          <w:sz w:val="32"/>
          <w:szCs w:val="32"/>
        </w:rPr>
        <w:t>图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3</w:t>
      </w:r>
      <w:r>
        <w:rPr>
          <w:rFonts w:ascii="Times New Roman" w:eastAsia="方正仿宋_GBK" w:hAnsi="Times New Roman" w:cs="方正仿宋_GBK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“示范项目墙”入口</w:t>
      </w:r>
    </w:p>
    <w:p w14:paraId="02A20B1E" w14:textId="623FDE03" w:rsidR="004208DC" w:rsidRDefault="00000000" w:rsidP="000978D1">
      <w:pPr>
        <w:spacing w:line="560" w:lineRule="exact"/>
        <w:ind w:firstLine="640"/>
        <w:rPr>
          <w:rFonts w:ascii="Times New Roman" w:eastAsia="方正仿宋_GBK" w:hAnsi="Times New Roman" w:cs="方正仿宋_GBK"/>
          <w:sz w:val="32"/>
          <w:szCs w:val="20"/>
        </w:rPr>
      </w:pPr>
      <w:r>
        <w:rPr>
          <w:rFonts w:ascii="Times New Roman" w:eastAsia="方正楷体_GBK" w:hAnsi="Times New Roman" w:cs="方正楷体_GBK" w:hint="eastAsia"/>
          <w:sz w:val="32"/>
          <w:szCs w:val="20"/>
        </w:rPr>
        <w:lastRenderedPageBreak/>
        <w:t>第二阶段：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县域需求征集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。全省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122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个县参照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示范项目墙的匹配样板，结合自身发展定位和主攻方向，提出希望高校实践团队提供支持的需求。重点聚焦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我省岭南特色农业、特色农产品加工业、特色海洋经济产业、地方特色制造业、文化体验、文化创意、非遗文化、休闲旅游、健康养老等产业领域。</w:t>
      </w:r>
    </w:p>
    <w:p w14:paraId="31E4CC5F" w14:textId="77777777" w:rsidR="000978D1" w:rsidRDefault="000978D1" w:rsidP="000978D1">
      <w:pPr>
        <w:spacing w:line="560" w:lineRule="exact"/>
        <w:ind w:firstLine="640"/>
        <w:rPr>
          <w:rFonts w:ascii="Times New Roman" w:eastAsia="方正仿宋_GBK" w:hAnsi="Times New Roman" w:cs="方正仿宋_GBK"/>
          <w:sz w:val="32"/>
          <w:szCs w:val="32"/>
        </w:rPr>
      </w:pPr>
    </w:p>
    <w:p w14:paraId="1D912204" w14:textId="77777777" w:rsidR="004208DC" w:rsidRDefault="00000000">
      <w:pPr>
        <w:spacing w:line="560" w:lineRule="exact"/>
        <w:ind w:firstLine="640"/>
        <w:rPr>
          <w:rFonts w:ascii="Times New Roman" w:eastAsia="方正仿宋_GBK" w:hAnsi="Times New Roman" w:cs="方正仿宋_GBK"/>
          <w:sz w:val="32"/>
          <w:szCs w:val="20"/>
        </w:rPr>
      </w:pPr>
      <w:r>
        <w:rPr>
          <w:rFonts w:ascii="Times New Roman" w:eastAsia="方正楷体_GBK" w:hAnsi="Times New Roman" w:cs="方正楷体_GBK" w:hint="eastAsia"/>
          <w:noProof/>
          <w:sz w:val="32"/>
          <w:szCs w:val="20"/>
        </w:rPr>
        <w:drawing>
          <wp:anchor distT="0" distB="0" distL="114300" distR="114300" simplePos="0" relativeHeight="251665408" behindDoc="0" locked="0" layoutInCell="1" allowOverlap="1" wp14:anchorId="6326F720" wp14:editId="68E377B1">
            <wp:simplePos x="0" y="0"/>
            <wp:positionH relativeFrom="column">
              <wp:posOffset>1028065</wp:posOffset>
            </wp:positionH>
            <wp:positionV relativeFrom="paragraph">
              <wp:posOffset>1463675</wp:posOffset>
            </wp:positionV>
            <wp:extent cx="3488690" cy="1800225"/>
            <wp:effectExtent l="0" t="0" r="1270" b="13335"/>
            <wp:wrapTopAndBottom/>
            <wp:docPr id="14" name="图片 14" descr="高校检索需求入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高校检索需求入口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楷体_GBK" w:hAnsi="Times New Roman" w:cs="方正楷体_GBK" w:hint="eastAsia"/>
          <w:sz w:val="32"/>
          <w:szCs w:val="20"/>
        </w:rPr>
        <w:t>第三阶段：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县域与高校团队对接。高校团队通过需求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20"/>
        </w:rPr>
        <w:t>墙了解</w:t>
      </w:r>
      <w:proofErr w:type="gramEnd"/>
      <w:r>
        <w:rPr>
          <w:rFonts w:ascii="Times New Roman" w:eastAsia="方正仿宋_GBK" w:hAnsi="Times New Roman" w:cs="方正仿宋_GBK" w:hint="eastAsia"/>
          <w:sz w:val="32"/>
          <w:szCs w:val="20"/>
        </w:rPr>
        <w:t>全省县镇需求，结合专业、项目特色提交项目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20"/>
        </w:rPr>
        <w:t>方案至校团委</w:t>
      </w:r>
      <w:proofErr w:type="gramEnd"/>
      <w:r>
        <w:rPr>
          <w:rFonts w:ascii="Times New Roman" w:eastAsia="方正仿宋_GBK" w:hAnsi="Times New Roman" w:cs="方正仿宋_GBK" w:hint="eastAsia"/>
          <w:sz w:val="32"/>
          <w:szCs w:val="20"/>
        </w:rPr>
        <w:t>审核，校团委为审核通过的团队开具介绍信，高校团队向县镇需求方工作邮箱发送项目方案和介绍信参与“竞标”。</w:t>
      </w:r>
    </w:p>
    <w:p w14:paraId="63D2BC0F" w14:textId="59E491C1" w:rsidR="004208DC" w:rsidRDefault="00000000">
      <w:pPr>
        <w:spacing w:line="560" w:lineRule="exact"/>
        <w:jc w:val="center"/>
        <w:rPr>
          <w:rFonts w:ascii="Times New Roman" w:eastAsia="方正楷体_GBK" w:hAnsi="Times New Roman" w:cs="方正楷体_GBK"/>
          <w:sz w:val="32"/>
          <w:szCs w:val="20"/>
        </w:rPr>
      </w:pPr>
      <w:r>
        <w:rPr>
          <w:rFonts w:ascii="Times New Roman" w:eastAsia="方正仿宋_GBK" w:hAnsi="Times New Roman" w:cs="方正仿宋_GBK"/>
          <w:sz w:val="32"/>
          <w:szCs w:val="32"/>
        </w:rPr>
        <w:t>图</w:t>
      </w:r>
      <w:r w:rsidR="000978D1">
        <w:rPr>
          <w:rFonts w:ascii="Times New Roman" w:eastAsia="方正仿宋_GBK" w:hAnsi="Times New Roman" w:cs="方正仿宋_GBK"/>
          <w:sz w:val="32"/>
          <w:szCs w:val="32"/>
        </w:rPr>
        <w:t>4</w:t>
      </w:r>
      <w:r>
        <w:rPr>
          <w:rFonts w:ascii="Times New Roman" w:eastAsia="方正仿宋_GBK" w:hAnsi="Times New Roman" w:cs="方正仿宋_GBK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高校团队检索县域需求方式</w:t>
      </w:r>
    </w:p>
    <w:p w14:paraId="26857CAB" w14:textId="348990E0" w:rsidR="004208DC" w:rsidRDefault="00000000">
      <w:pPr>
        <w:spacing w:line="560" w:lineRule="exact"/>
        <w:ind w:firstLine="640"/>
        <w:rPr>
          <w:rFonts w:ascii="Times New Roman" w:eastAsia="方正仿宋_GBK" w:hAnsi="Times New Roman" w:cs="方正仿宋_GBK"/>
          <w:sz w:val="32"/>
          <w:szCs w:val="20"/>
          <w:u w:val="single"/>
        </w:rPr>
      </w:pPr>
      <w:r>
        <w:rPr>
          <w:rFonts w:ascii="Times New Roman" w:eastAsia="方正仿宋_GBK" w:hAnsi="Times New Roman" w:cs="方正仿宋_GBK" w:hint="eastAsia"/>
          <w:sz w:val="32"/>
          <w:szCs w:val="20"/>
        </w:rPr>
        <w:t>县镇需求方与团队进行直接对接沟通，以县镇需求方向高校团队发送“结对确认函”作为结对确认唯一依据</w:t>
      </w:r>
      <w:r w:rsidR="000978D1">
        <w:rPr>
          <w:rFonts w:ascii="Times New Roman" w:eastAsia="方正仿宋_GBK" w:hAnsi="Times New Roman" w:cs="方正仿宋_GBK" w:hint="eastAsia"/>
          <w:sz w:val="32"/>
          <w:szCs w:val="20"/>
        </w:rPr>
        <w:t>。</w:t>
      </w:r>
    </w:p>
    <w:p w14:paraId="6A0C7134" w14:textId="41537C73" w:rsidR="004208DC" w:rsidRDefault="00000000">
      <w:pPr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noProof/>
          <w:sz w:val="32"/>
          <w:szCs w:val="20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7973B5D0" wp14:editId="6712D7B5">
            <wp:simplePos x="0" y="0"/>
            <wp:positionH relativeFrom="column">
              <wp:posOffset>612140</wp:posOffset>
            </wp:positionH>
            <wp:positionV relativeFrom="paragraph">
              <wp:posOffset>84455</wp:posOffset>
            </wp:positionV>
            <wp:extent cx="4319905" cy="2016125"/>
            <wp:effectExtent l="0" t="0" r="8255" b="10795"/>
            <wp:wrapTopAndBottom/>
            <wp:docPr id="3" name="图片 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方正仿宋_GBK"/>
          <w:sz w:val="32"/>
          <w:szCs w:val="32"/>
        </w:rPr>
        <w:t>图</w:t>
      </w:r>
      <w:r w:rsidR="000978D1">
        <w:rPr>
          <w:rFonts w:ascii="Times New Roman" w:eastAsia="方正仿宋_GBK" w:hAnsi="Times New Roman" w:cs="方正仿宋_GBK"/>
          <w:sz w:val="32"/>
          <w:szCs w:val="32"/>
        </w:rPr>
        <w:t>5</w:t>
      </w:r>
      <w:r>
        <w:rPr>
          <w:rFonts w:ascii="Times New Roman" w:eastAsia="方正仿宋_GBK" w:hAnsi="Times New Roman" w:cs="方正仿宋_GBK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县域、高校结对确认流程</w:t>
      </w:r>
    </w:p>
    <w:p w14:paraId="7A5FC3DC" w14:textId="77777777" w:rsidR="004208DC" w:rsidRDefault="00000000">
      <w:pPr>
        <w:spacing w:line="560" w:lineRule="exact"/>
        <w:ind w:firstLine="640"/>
        <w:rPr>
          <w:rFonts w:ascii="Times New Roman" w:eastAsia="方正仿宋_GBK" w:hAnsi="Times New Roman" w:cs="方正仿宋_GBK"/>
          <w:b/>
          <w:bCs/>
          <w:sz w:val="32"/>
          <w:szCs w:val="20"/>
        </w:rPr>
      </w:pPr>
      <w:r>
        <w:rPr>
          <w:rFonts w:ascii="Times New Roman" w:eastAsia="方正仿宋_GBK" w:hAnsi="Times New Roman" w:cs="方正仿宋_GB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8EA315D" wp14:editId="2B74AB3B">
            <wp:simplePos x="0" y="0"/>
            <wp:positionH relativeFrom="column">
              <wp:posOffset>1128395</wp:posOffset>
            </wp:positionH>
            <wp:positionV relativeFrom="paragraph">
              <wp:posOffset>1447800</wp:posOffset>
            </wp:positionV>
            <wp:extent cx="3488690" cy="1727835"/>
            <wp:effectExtent l="0" t="0" r="1270" b="9525"/>
            <wp:wrapTopAndBottom/>
            <wp:docPr id="13" name="图片 13" descr="团队上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团队上报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楷体_GBK" w:hAnsi="Times New Roman" w:cs="方正楷体_GBK" w:hint="eastAsia"/>
          <w:sz w:val="32"/>
          <w:szCs w:val="20"/>
        </w:rPr>
        <w:t>第四阶段：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结对上报。县域与高校成功结对的项目，由高校团队上报结对情况。提交项目最终方案、结对确认函等信息，团省委审核通过后，上结对成功墙。平台每天更新高校与县镇成功结对项目情况。</w:t>
      </w:r>
    </w:p>
    <w:p w14:paraId="46E9C54F" w14:textId="5D0C1EC9" w:rsidR="004208DC" w:rsidRDefault="00000000">
      <w:pPr>
        <w:spacing w:line="560" w:lineRule="exact"/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/>
          <w:sz w:val="32"/>
          <w:szCs w:val="32"/>
        </w:rPr>
        <w:t>图</w:t>
      </w:r>
      <w:r w:rsidR="000978D1">
        <w:rPr>
          <w:rFonts w:ascii="Times New Roman" w:eastAsia="方正仿宋_GBK" w:hAnsi="Times New Roman" w:cs="方正仿宋_GBK"/>
          <w:sz w:val="32"/>
          <w:szCs w:val="32"/>
        </w:rPr>
        <w:t>6</w:t>
      </w:r>
      <w:r>
        <w:rPr>
          <w:rFonts w:ascii="Times New Roman" w:eastAsia="方正仿宋_GBK" w:hAnsi="Times New Roman" w:cs="方正仿宋_GBK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高校团队上报结对情况</w:t>
      </w:r>
    </w:p>
    <w:p w14:paraId="1143413E" w14:textId="77777777" w:rsidR="004208DC" w:rsidRDefault="004208DC">
      <w:pPr>
        <w:spacing w:line="560" w:lineRule="exact"/>
        <w:ind w:firstLine="640"/>
        <w:rPr>
          <w:rFonts w:ascii="Times New Roman" w:eastAsia="方正仿宋_GBK" w:hAnsi="Times New Roman" w:cs="方正仿宋_GBK"/>
          <w:sz w:val="32"/>
          <w:szCs w:val="20"/>
        </w:rPr>
      </w:pPr>
    </w:p>
    <w:p w14:paraId="5C2A9D52" w14:textId="77777777" w:rsidR="004208DC" w:rsidRDefault="00000000">
      <w:pPr>
        <w:spacing w:line="560" w:lineRule="exact"/>
        <w:ind w:firstLine="640"/>
        <w:rPr>
          <w:rFonts w:ascii="Times New Roman" w:eastAsia="方正仿宋_GBK" w:hAnsi="Times New Roman" w:cs="方正仿宋_GBK"/>
          <w:sz w:val="32"/>
          <w:szCs w:val="20"/>
        </w:rPr>
      </w:pPr>
      <w:r>
        <w:rPr>
          <w:rFonts w:ascii="Times New Roman" w:eastAsia="方正仿宋_GBK" w:hAnsi="Times New Roman" w:cs="方正仿宋_GBK" w:hint="eastAsia"/>
          <w:sz w:val="32"/>
          <w:szCs w:val="20"/>
        </w:rPr>
        <w:t>附件：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1.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高校团委推荐函模板</w:t>
      </w:r>
    </w:p>
    <w:p w14:paraId="69E23CA9" w14:textId="77777777" w:rsidR="004208DC" w:rsidRDefault="00000000">
      <w:pPr>
        <w:spacing w:line="560" w:lineRule="exact"/>
        <w:ind w:firstLineChars="500" w:firstLine="1600"/>
        <w:rPr>
          <w:rFonts w:ascii="Times New Roman" w:eastAsia="方正仿宋_GBK" w:hAnsi="Times New Roman" w:cs="方正仿宋_GBK"/>
          <w:sz w:val="32"/>
          <w:szCs w:val="20"/>
        </w:rPr>
      </w:pPr>
      <w:r>
        <w:rPr>
          <w:rFonts w:ascii="Times New Roman" w:eastAsia="方正仿宋_GBK" w:hAnsi="Times New Roman" w:cs="方正仿宋_GBK" w:hint="eastAsia"/>
          <w:sz w:val="32"/>
          <w:szCs w:val="20"/>
        </w:rPr>
        <w:t>2.</w:t>
      </w:r>
      <w:r>
        <w:rPr>
          <w:rFonts w:ascii="Times New Roman" w:eastAsia="方正仿宋_GBK" w:hAnsi="Times New Roman" w:cs="方正仿宋_GBK" w:hint="eastAsia"/>
          <w:sz w:val="32"/>
          <w:szCs w:val="20"/>
        </w:rPr>
        <w:t>县级团委结对确认函模板</w:t>
      </w:r>
    </w:p>
    <w:p w14:paraId="3EAABF6E" w14:textId="77777777" w:rsidR="000978D1" w:rsidRDefault="000978D1">
      <w:pPr>
        <w:rPr>
          <w:rFonts w:ascii="Times New Roman" w:eastAsia="方正黑体_GBK" w:hAnsi="Times New Roman" w:cs="Times New Roman"/>
          <w:sz w:val="32"/>
          <w:szCs w:val="32"/>
        </w:rPr>
      </w:pPr>
    </w:p>
    <w:p w14:paraId="10FD9F3F" w14:textId="77777777" w:rsidR="000978D1" w:rsidRDefault="000978D1">
      <w:pPr>
        <w:rPr>
          <w:rFonts w:ascii="Times New Roman" w:eastAsia="方正黑体_GBK" w:hAnsi="Times New Roman" w:cs="Times New Roman"/>
          <w:sz w:val="32"/>
          <w:szCs w:val="32"/>
        </w:rPr>
      </w:pPr>
    </w:p>
    <w:p w14:paraId="273E127C" w14:textId="377EA7F1" w:rsidR="004208DC" w:rsidRDefault="00000000">
      <w:pPr>
        <w:rPr>
          <w:rFonts w:ascii="Times New Roman" w:eastAsia="方正黑体_GBK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/>
          <w:sz w:val="32"/>
          <w:szCs w:val="32"/>
        </w:rPr>
        <w:lastRenderedPageBreak/>
        <w:t>附件</w:t>
      </w:r>
      <w:r>
        <w:rPr>
          <w:rFonts w:ascii="Times New Roman" w:eastAsia="方正黑体_GBK" w:hAnsi="Times New Roman" w:cs="Times New Roman"/>
          <w:sz w:val="32"/>
          <w:szCs w:val="32"/>
        </w:rPr>
        <w:t>1</w:t>
      </w:r>
    </w:p>
    <w:p w14:paraId="1357F8E4" w14:textId="77777777" w:rsidR="004208DC" w:rsidRDefault="00000000">
      <w:pPr>
        <w:jc w:val="center"/>
        <w:rPr>
          <w:rFonts w:ascii="Times New Roman" w:eastAsia="方正小标宋简体" w:hAnsi="Times New Roman" w:cs="Times New Roman"/>
          <w:w w:val="95"/>
          <w:sz w:val="44"/>
          <w:szCs w:val="44"/>
        </w:rPr>
      </w:pPr>
      <w:r>
        <w:rPr>
          <w:rFonts w:ascii="Times New Roman" w:eastAsia="方正小标宋简体" w:hAnsi="Times New Roman" w:cs="Times New Roman"/>
          <w:w w:val="95"/>
          <w:sz w:val="44"/>
          <w:szCs w:val="44"/>
        </w:rPr>
        <w:t>推荐函</w:t>
      </w:r>
    </w:p>
    <w:p w14:paraId="30F3EE23" w14:textId="77777777" w:rsidR="004208DC" w:rsidRDefault="004208DC">
      <w:pPr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14:paraId="19038E1B" w14:textId="77777777" w:rsidR="004208DC" w:rsidRDefault="00000000">
      <w:pPr>
        <w:spacing w:line="54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共青团</w:t>
      </w:r>
      <w:r>
        <w:rPr>
          <w:rFonts w:ascii="Times New Roman" w:eastAsia="方正仿宋_GBK" w:hAnsi="Times New Roman" w:cs="Times New Roman"/>
          <w:sz w:val="32"/>
          <w:szCs w:val="32"/>
        </w:rPr>
        <w:t>XXX</w:t>
      </w:r>
      <w:r>
        <w:rPr>
          <w:rFonts w:ascii="Times New Roman" w:eastAsia="方正仿宋_GBK" w:hAnsi="Times New Roman" w:cs="Times New Roman"/>
          <w:sz w:val="32"/>
          <w:szCs w:val="32"/>
        </w:rPr>
        <w:t>委员会：</w:t>
      </w:r>
    </w:p>
    <w:p w14:paraId="386F7009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根据共青团广东省委员会关于组织广东青年大学生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百千万工程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突击队行动的工作安排，经对实践团队项目方案进行评审，现推荐我校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</w:t>
      </w:r>
      <w:r>
        <w:rPr>
          <w:rFonts w:ascii="Times New Roman" w:eastAsia="方正仿宋_GBK" w:hAnsi="Times New Roman" w:cs="Times New Roman"/>
          <w:sz w:val="32"/>
          <w:szCs w:val="32"/>
        </w:rPr>
        <w:t>（实践团队）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向贵委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</w:t>
      </w:r>
      <w:r>
        <w:rPr>
          <w:rFonts w:ascii="Times New Roman" w:eastAsia="方正仿宋_GBK" w:hAnsi="Times New Roman" w:cs="Times New Roman"/>
          <w:sz w:val="32"/>
          <w:szCs w:val="32"/>
        </w:rPr>
        <w:t>（需求方）对接洽谈，共同推动解决基层实际问题，助力广东高质量发展。</w:t>
      </w:r>
    </w:p>
    <w:p w14:paraId="2629D506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团队名称：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            </w:t>
      </w:r>
    </w:p>
    <w:p w14:paraId="2DDE1329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项目名称：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            </w:t>
      </w:r>
    </w:p>
    <w:p w14:paraId="3B91C66A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指导老师及联系方式：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  </w:t>
      </w:r>
    </w:p>
    <w:p w14:paraId="6275A506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团队负责人及联系方式：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</w:t>
      </w:r>
    </w:p>
    <w:p w14:paraId="5648D32F" w14:textId="77777777" w:rsidR="004208DC" w:rsidRDefault="004208DC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single"/>
        </w:rPr>
      </w:pPr>
    </w:p>
    <w:p w14:paraId="42DAA384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特此函达，望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予支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持为盼。</w:t>
      </w:r>
    </w:p>
    <w:p w14:paraId="58BFD8F1" w14:textId="77777777" w:rsidR="004208DC" w:rsidRDefault="004208DC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52F27529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附件：实践团队项目方案</w:t>
      </w:r>
    </w:p>
    <w:p w14:paraId="3A85770B" w14:textId="77777777" w:rsidR="004208DC" w:rsidRDefault="004208DC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2D34AFF9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联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sz w:val="32"/>
          <w:szCs w:val="32"/>
        </w:rPr>
        <w:t>系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sz w:val="32"/>
          <w:szCs w:val="32"/>
        </w:rPr>
        <w:t>人：</w:t>
      </w:r>
    </w:p>
    <w:p w14:paraId="594FA82A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联系电话：</w:t>
      </w:r>
    </w:p>
    <w:p w14:paraId="5FF342C0" w14:textId="77777777" w:rsidR="004208DC" w:rsidRDefault="00000000">
      <w:pPr>
        <w:spacing w:line="540" w:lineRule="exact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 xml:space="preserve">         </w:t>
      </w:r>
    </w:p>
    <w:p w14:paraId="1254A462" w14:textId="77777777" w:rsidR="004208DC" w:rsidRDefault="00000000">
      <w:pPr>
        <w:spacing w:line="540" w:lineRule="exact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 xml:space="preserve">                     </w:t>
      </w:r>
    </w:p>
    <w:p w14:paraId="5432F4E7" w14:textId="77777777" w:rsidR="004208DC" w:rsidRDefault="00000000">
      <w:pPr>
        <w:spacing w:line="540" w:lineRule="exact"/>
        <w:ind w:firstLineChars="1600" w:firstLine="512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共青团</w:t>
      </w:r>
      <w:r>
        <w:rPr>
          <w:rFonts w:ascii="Times New Roman" w:eastAsia="方正仿宋_GBK" w:hAnsi="Times New Roman" w:cs="Times New Roman"/>
          <w:sz w:val="32"/>
          <w:szCs w:val="32"/>
        </w:rPr>
        <w:t>XXX</w:t>
      </w:r>
      <w:r>
        <w:rPr>
          <w:rFonts w:ascii="Times New Roman" w:eastAsia="方正仿宋_GBK" w:hAnsi="Times New Roman" w:cs="Times New Roman"/>
          <w:sz w:val="32"/>
          <w:szCs w:val="32"/>
        </w:rPr>
        <w:t>委员会（高校）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   </w:t>
      </w:r>
    </w:p>
    <w:p w14:paraId="41EA2FB0" w14:textId="77777777" w:rsidR="004208DC" w:rsidRDefault="00000000">
      <w:pPr>
        <w:spacing w:line="54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lastRenderedPageBreak/>
        <w:t xml:space="preserve">                                    2023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 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p w14:paraId="503450BF" w14:textId="77777777" w:rsidR="004208DC" w:rsidRDefault="00000000">
      <w:pPr>
        <w:spacing w:line="560" w:lineRule="exact"/>
        <w:jc w:val="left"/>
        <w:rPr>
          <w:rFonts w:ascii="Times New Roman" w:eastAsia="方正黑体_GBK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/>
          <w:sz w:val="32"/>
          <w:szCs w:val="32"/>
        </w:rPr>
        <w:t>附件</w:t>
      </w:r>
      <w:r>
        <w:rPr>
          <w:rFonts w:ascii="Times New Roman" w:eastAsia="方正黑体_GBK" w:hAnsi="Times New Roman" w:cs="Times New Roman"/>
          <w:sz w:val="32"/>
          <w:szCs w:val="32"/>
        </w:rPr>
        <w:t>2</w:t>
      </w:r>
    </w:p>
    <w:p w14:paraId="020A991D" w14:textId="77777777" w:rsidR="004208DC" w:rsidRDefault="00000000">
      <w:pPr>
        <w:jc w:val="center"/>
        <w:rPr>
          <w:rFonts w:ascii="Times New Roman" w:eastAsia="方正小标宋简体" w:hAnsi="Times New Roman" w:cs="Times New Roman"/>
          <w:w w:val="95"/>
          <w:sz w:val="44"/>
          <w:szCs w:val="44"/>
        </w:rPr>
      </w:pPr>
      <w:r>
        <w:rPr>
          <w:rFonts w:ascii="Times New Roman" w:eastAsia="方正小标宋简体" w:hAnsi="Times New Roman" w:cs="Times New Roman"/>
          <w:w w:val="95"/>
          <w:sz w:val="44"/>
          <w:szCs w:val="44"/>
        </w:rPr>
        <w:t>结对确认函</w:t>
      </w:r>
    </w:p>
    <w:p w14:paraId="6BA0AC53" w14:textId="77777777" w:rsidR="004208DC" w:rsidRDefault="004208DC">
      <w:pPr>
        <w:spacing w:line="560" w:lineRule="exact"/>
        <w:rPr>
          <w:rFonts w:ascii="Times New Roman" w:eastAsia="方正仿宋_GBK" w:hAnsi="Times New Roman" w:cs="Times New Roman"/>
        </w:rPr>
      </w:pPr>
    </w:p>
    <w:p w14:paraId="0DFFCE3D" w14:textId="77777777" w:rsidR="004208DC" w:rsidRDefault="00000000">
      <w:pPr>
        <w:spacing w:line="54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XXX</w:t>
      </w:r>
      <w:r>
        <w:rPr>
          <w:rFonts w:ascii="Times New Roman" w:eastAsia="方正仿宋_GBK" w:hAnsi="Times New Roman" w:cs="Times New Roman"/>
          <w:sz w:val="32"/>
          <w:szCs w:val="32"/>
        </w:rPr>
        <w:t>高校：</w:t>
      </w:r>
    </w:p>
    <w:p w14:paraId="2997BBB9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我委已收到贵校实践团队投递的项目方案，经对接洽谈，</w:t>
      </w:r>
    </w:p>
    <w:p w14:paraId="3D097F93" w14:textId="77777777" w:rsidR="004208DC" w:rsidRDefault="00000000">
      <w:pPr>
        <w:spacing w:line="540" w:lineRule="exact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</w:t>
      </w:r>
      <w:r>
        <w:rPr>
          <w:rFonts w:ascii="Times New Roman" w:eastAsia="方正仿宋_GBK" w:hAnsi="Times New Roman" w:cs="Times New Roman"/>
          <w:sz w:val="32"/>
          <w:szCs w:val="32"/>
        </w:rPr>
        <w:t>学校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</w:t>
      </w:r>
      <w:r>
        <w:rPr>
          <w:rFonts w:ascii="Times New Roman" w:eastAsia="方正仿宋_GBK" w:hAnsi="Times New Roman" w:cs="Times New Roman"/>
          <w:sz w:val="32"/>
          <w:szCs w:val="32"/>
        </w:rPr>
        <w:t>实践团队的项目方案符合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</w:t>
      </w:r>
      <w:r>
        <w:rPr>
          <w:rFonts w:ascii="Times New Roman" w:eastAsia="方正仿宋_GBK" w:hAnsi="Times New Roman" w:cs="Times New Roman"/>
          <w:sz w:val="32"/>
          <w:szCs w:val="32"/>
        </w:rPr>
        <w:t>（需求方）提出的高质量发展需求，有一定的可行性，现予以回函确认。</w:t>
      </w:r>
    </w:p>
    <w:p w14:paraId="306FFC4D" w14:textId="77777777" w:rsidR="004208DC" w:rsidRDefault="00000000">
      <w:pPr>
        <w:spacing w:line="540" w:lineRule="exact"/>
        <w:ind w:firstLine="631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请贵校通知相关实践团队于</w:t>
      </w:r>
      <w:r>
        <w:rPr>
          <w:rFonts w:ascii="Times New Roman" w:eastAsia="方正仿宋_GBK" w:hAnsi="Times New Roman" w:cs="Times New Roman"/>
          <w:sz w:val="32"/>
          <w:szCs w:val="32"/>
        </w:rPr>
        <w:t>2023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sz w:val="32"/>
          <w:szCs w:val="32"/>
        </w:rPr>
        <w:t>30</w:t>
      </w:r>
      <w:r>
        <w:rPr>
          <w:rFonts w:ascii="Times New Roman" w:eastAsia="方正仿宋_GBK" w:hAnsi="Times New Roman" w:cs="Times New Roman"/>
          <w:sz w:val="32"/>
          <w:szCs w:val="32"/>
        </w:rPr>
        <w:t>日前通过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广东青年大学生</w:t>
      </w:r>
      <w:r>
        <w:rPr>
          <w:rFonts w:ascii="Times New Roman" w:eastAsia="方正仿宋_GBK" w:hAnsi="Times New Roman" w:cs="Times New Roman"/>
          <w:sz w:val="32"/>
          <w:szCs w:val="32"/>
        </w:rPr>
        <w:t>‘</w:t>
      </w:r>
      <w:r>
        <w:rPr>
          <w:rFonts w:ascii="Times New Roman" w:eastAsia="方正仿宋_GBK" w:hAnsi="Times New Roman" w:cs="Times New Roman"/>
          <w:sz w:val="32"/>
          <w:szCs w:val="32"/>
        </w:rPr>
        <w:t>百千万工程</w:t>
      </w:r>
      <w:r>
        <w:rPr>
          <w:rFonts w:ascii="Times New Roman" w:eastAsia="方正仿宋_GBK" w:hAnsi="Times New Roman" w:cs="Times New Roman"/>
          <w:sz w:val="32"/>
          <w:szCs w:val="32"/>
        </w:rPr>
        <w:t>’</w:t>
      </w:r>
      <w:r>
        <w:rPr>
          <w:rFonts w:ascii="Times New Roman" w:eastAsia="方正仿宋_GBK" w:hAnsi="Times New Roman" w:cs="Times New Roman"/>
          <w:sz w:val="32"/>
          <w:szCs w:val="32"/>
        </w:rPr>
        <w:t>项目对接平台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上报结对信息，并持学校团委开具的社会实践活动介绍信按时到我委报到。</w:t>
      </w:r>
    </w:p>
    <w:p w14:paraId="532EDDE7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团队名称：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            </w:t>
      </w:r>
    </w:p>
    <w:p w14:paraId="4803CF25" w14:textId="77777777" w:rsidR="004208DC" w:rsidRDefault="00000000">
      <w:pPr>
        <w:spacing w:line="540" w:lineRule="exact"/>
        <w:ind w:firstLine="631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结对单位：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            </w:t>
      </w:r>
    </w:p>
    <w:p w14:paraId="552E8B51" w14:textId="77777777" w:rsidR="004208DC" w:rsidRDefault="00000000">
      <w:pPr>
        <w:spacing w:line="540" w:lineRule="exact"/>
        <w:ind w:firstLine="631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指导老师：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            </w:t>
      </w:r>
    </w:p>
    <w:p w14:paraId="75A38A33" w14:textId="77777777" w:rsidR="004208DC" w:rsidRDefault="00000000">
      <w:pPr>
        <w:spacing w:line="540" w:lineRule="exact"/>
        <w:ind w:firstLine="631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服务地点：</w:t>
      </w:r>
      <w:r>
        <w:rPr>
          <w:rFonts w:ascii="Times New Roman" w:eastAsia="方正仿宋_GBK" w:hAnsi="Times New Roman" w:cs="Times New Roman"/>
          <w:sz w:val="32"/>
          <w:szCs w:val="32"/>
          <w:u w:val="single"/>
        </w:rPr>
        <w:t xml:space="preserve">                             </w:t>
      </w:r>
    </w:p>
    <w:p w14:paraId="1DF9B653" w14:textId="77777777" w:rsidR="004208DC" w:rsidRDefault="004208DC">
      <w:pPr>
        <w:spacing w:line="540" w:lineRule="exact"/>
        <w:ind w:firstLine="631"/>
        <w:rPr>
          <w:rFonts w:ascii="Times New Roman" w:eastAsia="方正仿宋_GBK" w:hAnsi="Times New Roman" w:cs="Times New Roman"/>
          <w:sz w:val="32"/>
          <w:szCs w:val="32"/>
        </w:rPr>
      </w:pPr>
    </w:p>
    <w:p w14:paraId="0FD441EE" w14:textId="77777777" w:rsidR="004208DC" w:rsidRDefault="00000000">
      <w:pPr>
        <w:spacing w:line="540" w:lineRule="exact"/>
        <w:ind w:firstLine="631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特此函达，感谢贵校对基层高质量发展的大力支持。</w:t>
      </w:r>
    </w:p>
    <w:p w14:paraId="5CF20EA4" w14:textId="77777777" w:rsidR="004208DC" w:rsidRDefault="004208DC">
      <w:pPr>
        <w:spacing w:line="54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4D2898D9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联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sz w:val="32"/>
          <w:szCs w:val="32"/>
        </w:rPr>
        <w:t>系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sz w:val="32"/>
          <w:szCs w:val="32"/>
        </w:rPr>
        <w:t>人：</w:t>
      </w:r>
    </w:p>
    <w:p w14:paraId="297C8C8F" w14:textId="77777777" w:rsidR="004208DC" w:rsidRDefault="00000000">
      <w:pPr>
        <w:spacing w:line="54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联系电话：</w:t>
      </w:r>
    </w:p>
    <w:p w14:paraId="0315FEAF" w14:textId="559C170F" w:rsidR="004208DC" w:rsidRDefault="00000000">
      <w:pPr>
        <w:spacing w:line="540" w:lineRule="exact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 xml:space="preserve">         </w:t>
      </w:r>
    </w:p>
    <w:p w14:paraId="7DD84195" w14:textId="77777777" w:rsidR="004208DC" w:rsidRDefault="00000000" w:rsidP="00906CC2">
      <w:pPr>
        <w:spacing w:line="540" w:lineRule="exact"/>
        <w:jc w:val="righ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共青团</w:t>
      </w:r>
      <w:r>
        <w:rPr>
          <w:rFonts w:ascii="Times New Roman" w:eastAsia="方正仿宋_GBK" w:hAnsi="Times New Roman" w:cs="Times New Roman"/>
          <w:sz w:val="32"/>
          <w:szCs w:val="32"/>
        </w:rPr>
        <w:t>XXX</w:t>
      </w:r>
      <w:r>
        <w:rPr>
          <w:rFonts w:ascii="Times New Roman" w:eastAsia="方正仿宋_GBK" w:hAnsi="Times New Roman" w:cs="Times New Roman"/>
          <w:sz w:val="32"/>
          <w:szCs w:val="32"/>
        </w:rPr>
        <w:t>委员会（县团委）</w:t>
      </w:r>
    </w:p>
    <w:p w14:paraId="6C58F24E" w14:textId="77777777" w:rsidR="004208DC" w:rsidRDefault="00000000">
      <w:pPr>
        <w:spacing w:line="540" w:lineRule="exact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 xml:space="preserve">                                  2023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 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sectPr w:rsidR="004208DC">
      <w:footerReference w:type="default" r:id="rId13"/>
      <w:pgSz w:w="11906" w:h="16838"/>
      <w:pgMar w:top="2098" w:right="1474" w:bottom="1814" w:left="158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7FC55" w14:textId="77777777" w:rsidR="000977D3" w:rsidRDefault="000977D3">
      <w:r>
        <w:separator/>
      </w:r>
    </w:p>
  </w:endnote>
  <w:endnote w:type="continuationSeparator" w:id="0">
    <w:p w14:paraId="7618108C" w14:textId="77777777" w:rsidR="000977D3" w:rsidRDefault="00097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60000" w:csb1="00000000"/>
  </w:font>
  <w:font w:name="方正黑体_GBK">
    <w:altName w:val="微软雅黑"/>
    <w:charset w:val="86"/>
    <w:family w:val="script"/>
    <w:pitch w:val="default"/>
    <w:sig w:usb0="00000000" w:usb1="00000000" w:usb2="00000000" w:usb3="00000000" w:csb0="00160000" w:csb1="00000000"/>
  </w:font>
  <w:font w:name="方正仿宋_GBK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方正楷体_GBK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B7598" w14:textId="77777777" w:rsidR="004208DC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51C77C" wp14:editId="765EDAB4">
              <wp:simplePos x="0" y="0"/>
              <wp:positionH relativeFrom="margin">
                <wp:posOffset>5331460</wp:posOffset>
              </wp:positionH>
              <wp:positionV relativeFrom="paragraph">
                <wp:posOffset>-8255</wp:posOffset>
              </wp:positionV>
              <wp:extent cx="1828800" cy="394335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F9127E" w14:textId="77777777" w:rsidR="004208DC" w:rsidRDefault="00000000">
                          <w:pPr>
                            <w:snapToGrid w:val="0"/>
                            <w:rPr>
                              <w:rFonts w:eastAsia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01474338" w14:textId="77777777" w:rsidR="004208DC" w:rsidRDefault="004208DC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51C77C"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419.8pt;margin-top:-.65pt;width:2in;height:31.05pt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" filled="f" stroked="f" strokeweight=".5pt">
              <v:textbox inset="0,0,0,0">
                <w:txbxContent>
                  <w:p w14:paraId="2FF9127E" w14:textId="77777777" w:rsidR="004208DC" w:rsidRDefault="00000000">
                    <w:pPr>
                      <w:snapToGrid w:val="0"/>
                      <w:rPr>
                        <w:rFonts w:eastAsia="仿宋_GB2312"/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</w:p>
                  <w:p w14:paraId="01474338" w14:textId="77777777" w:rsidR="004208DC" w:rsidRDefault="004208DC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C7F4D" w14:textId="77777777" w:rsidR="000977D3" w:rsidRDefault="000977D3">
      <w:r>
        <w:separator/>
      </w:r>
    </w:p>
  </w:footnote>
  <w:footnote w:type="continuationSeparator" w:id="0">
    <w:p w14:paraId="36B8E950" w14:textId="77777777" w:rsidR="000977D3" w:rsidRDefault="000977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YzNjBkOTgyNWQ1YTMxYzM3MzMwNWFiODNmOWIzYWMifQ=="/>
  </w:docVars>
  <w:rsids>
    <w:rsidRoot w:val="004208DC"/>
    <w:rsid w:val="000977D3"/>
    <w:rsid w:val="000978D1"/>
    <w:rsid w:val="00195AAC"/>
    <w:rsid w:val="00355D50"/>
    <w:rsid w:val="004208DC"/>
    <w:rsid w:val="00906CC2"/>
    <w:rsid w:val="00E073AD"/>
    <w:rsid w:val="00E636A7"/>
    <w:rsid w:val="00F544F3"/>
    <w:rsid w:val="04CD61FB"/>
    <w:rsid w:val="2E831EA9"/>
    <w:rsid w:val="43217CDA"/>
    <w:rsid w:val="486C230E"/>
    <w:rsid w:val="6BBB7C19"/>
    <w:rsid w:val="6C3733BC"/>
    <w:rsid w:val="77B47E32"/>
    <w:rsid w:val="787A4ECA"/>
    <w:rsid w:val="7D565D1B"/>
    <w:rsid w:val="7D6E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0449F37"/>
  <w15:docId w15:val="{25D97544-D010-48E1-836C-F9EFF60A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50" w:before="156" w:afterLines="50" w:after="156" w:line="360" w:lineRule="auto"/>
      <w:outlineLvl w:val="0"/>
    </w:pPr>
    <w:rPr>
      <w:rFonts w:ascii="Times New Roman" w:eastAsia="仿宋_GB2312" w:hAnsi="Times New Roman" w:cs="Times New Roman" w:hint="eastAsia"/>
      <w:b/>
      <w:color w:val="FF0000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10">
    <w:name w:val="标题 1 字符"/>
    <w:link w:val="1"/>
    <w:qFormat/>
    <w:rPr>
      <w:rFonts w:ascii="Times New Roman" w:eastAsia="仿宋_GB2312" w:hAnsi="Times New Roman" w:cs="Times New Roman" w:hint="eastAsia"/>
      <w:b/>
      <w:color w:val="FF0000"/>
      <w:kern w:val="2"/>
      <w:sz w:val="32"/>
      <w:szCs w:val="28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黄 沛静</cp:lastModifiedBy>
  <cp:revision>2</cp:revision>
  <cp:lastPrinted>2023-03-10T11:06:00Z</cp:lastPrinted>
  <dcterms:created xsi:type="dcterms:W3CDTF">2023-06-06T12:02:00Z</dcterms:created>
  <dcterms:modified xsi:type="dcterms:W3CDTF">2023-06-06T12:02:00Z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33FAB0C9DD10C9BE58CC38641CA136A8</vt:lpwstr>
  </property>
</Properties>
</file>